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52A0" w14:textId="341FCACD" w:rsidR="00AF4BC7" w:rsidRDefault="00332946" w:rsidP="00332946">
      <w:pPr>
        <w:pStyle w:val="Titel"/>
      </w:pPr>
      <w:r>
        <w:t xml:space="preserve">Zone </w:t>
      </w:r>
      <w:r w:rsidR="009E292B">
        <w:t>Doetinchem</w:t>
      </w:r>
    </w:p>
    <w:p w14:paraId="6D5325E2" w14:textId="77777777" w:rsidR="00332946" w:rsidRPr="00332946" w:rsidRDefault="00332946" w:rsidP="00332946"/>
    <w:tbl>
      <w:tblPr>
        <w:tblStyle w:val="Rastertabel5donker-Accent6"/>
        <w:tblW w:w="4673" w:type="dxa"/>
        <w:tblLook w:val="04A0" w:firstRow="1" w:lastRow="0" w:firstColumn="1" w:lastColumn="0" w:noHBand="0" w:noVBand="1"/>
      </w:tblPr>
      <w:tblGrid>
        <w:gridCol w:w="529"/>
        <w:gridCol w:w="4144"/>
      </w:tblGrid>
      <w:tr w:rsidR="009E292B" w:rsidRPr="00091EA1" w14:paraId="7C94AEDB" w14:textId="77777777" w:rsidTr="009E2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5DD69D97" w14:textId="77777777" w:rsidR="009E292B" w:rsidRPr="00091EA1" w:rsidRDefault="009E292B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144" w:type="dxa"/>
            <w:hideMark/>
          </w:tcPr>
          <w:p w14:paraId="0D688D70" w14:textId="34D1B61F" w:rsidR="009E292B" w:rsidRPr="00091EA1" w:rsidRDefault="009E292B" w:rsidP="0033294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Alle klassen</w:t>
            </w:r>
          </w:p>
        </w:tc>
      </w:tr>
      <w:tr w:rsidR="009E292B" w:rsidRPr="00091EA1" w14:paraId="3E434C37" w14:textId="77777777" w:rsidTr="009E2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6F04FC85" w14:textId="77777777" w:rsidR="009E292B" w:rsidRPr="00091EA1" w:rsidRDefault="009E292B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144" w:type="dxa"/>
            <w:hideMark/>
          </w:tcPr>
          <w:p w14:paraId="2D5868FD" w14:textId="37CFFEDC" w:rsidR="009E292B" w:rsidRPr="00091EA1" w:rsidRDefault="009E292B" w:rsidP="0033294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Beeldende vorming</w:t>
            </w:r>
          </w:p>
        </w:tc>
      </w:tr>
      <w:tr w:rsidR="009E292B" w:rsidRPr="00091EA1" w14:paraId="56993E7C" w14:textId="77777777" w:rsidTr="009E2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36CF9D58" w14:textId="77777777" w:rsidR="009E292B" w:rsidRPr="00091EA1" w:rsidRDefault="009E292B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144" w:type="dxa"/>
            <w:hideMark/>
          </w:tcPr>
          <w:p w14:paraId="55D3F7C2" w14:textId="13B560EF" w:rsidR="009E292B" w:rsidRPr="00091EA1" w:rsidRDefault="009E292B" w:rsidP="0033294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Biologie</w:t>
            </w:r>
          </w:p>
        </w:tc>
      </w:tr>
      <w:tr w:rsidR="009E292B" w:rsidRPr="00091EA1" w14:paraId="3AF8FB86" w14:textId="77777777" w:rsidTr="009E2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4FFF096A" w14:textId="77777777" w:rsidR="009E292B" w:rsidRPr="00091EA1" w:rsidRDefault="009E292B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144" w:type="dxa"/>
          </w:tcPr>
          <w:p w14:paraId="061916B5" w14:textId="6352C150" w:rsidR="009E292B" w:rsidRPr="00091EA1" w:rsidRDefault="009E292B" w:rsidP="0033294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Engels</w:t>
            </w:r>
          </w:p>
        </w:tc>
      </w:tr>
      <w:tr w:rsidR="009E292B" w:rsidRPr="00091EA1" w14:paraId="2FC70A7F" w14:textId="77777777" w:rsidTr="009E2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7CD60CBB" w14:textId="77777777" w:rsidR="009E292B" w:rsidRPr="00091EA1" w:rsidRDefault="009E292B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144" w:type="dxa"/>
          </w:tcPr>
          <w:p w14:paraId="3AB365F5" w14:textId="3AE240F2" w:rsidR="009E292B" w:rsidRPr="00091EA1" w:rsidRDefault="009E292B" w:rsidP="0033294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GWO</w:t>
            </w:r>
          </w:p>
        </w:tc>
      </w:tr>
      <w:tr w:rsidR="009E292B" w:rsidRPr="00091EA1" w14:paraId="5589150A" w14:textId="77777777" w:rsidTr="009E2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01EA8661" w14:textId="77777777" w:rsidR="009E292B" w:rsidRPr="00091EA1" w:rsidRDefault="009E292B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144" w:type="dxa"/>
          </w:tcPr>
          <w:p w14:paraId="1D31DB5B" w14:textId="3C0BC273" w:rsidR="009E292B" w:rsidRPr="00091EA1" w:rsidRDefault="009E292B" w:rsidP="0033294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Lichamelijke opvoeding</w:t>
            </w:r>
          </w:p>
        </w:tc>
      </w:tr>
      <w:tr w:rsidR="009E292B" w:rsidRPr="00091EA1" w14:paraId="2F0312E1" w14:textId="77777777" w:rsidTr="009E2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06F8FE99" w14:textId="77777777" w:rsidR="009E292B" w:rsidRPr="00091EA1" w:rsidRDefault="009E292B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144" w:type="dxa"/>
          </w:tcPr>
          <w:p w14:paraId="194BDE85" w14:textId="2C2A736B" w:rsidR="009E292B" w:rsidRPr="00091EA1" w:rsidRDefault="009E292B" w:rsidP="0033294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Mens en Maatschappij</w:t>
            </w:r>
          </w:p>
        </w:tc>
      </w:tr>
      <w:tr w:rsidR="009E292B" w:rsidRPr="00091EA1" w14:paraId="1AAF7E13" w14:textId="77777777" w:rsidTr="009E2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23F8168F" w14:textId="77777777" w:rsidR="009E292B" w:rsidRPr="00091EA1" w:rsidRDefault="009E292B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144" w:type="dxa"/>
          </w:tcPr>
          <w:p w14:paraId="7F863719" w14:textId="36F25F8A" w:rsidR="009E292B" w:rsidRPr="00091EA1" w:rsidRDefault="009E292B" w:rsidP="0033294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Nederlands</w:t>
            </w:r>
          </w:p>
        </w:tc>
      </w:tr>
      <w:tr w:rsidR="009E292B" w:rsidRPr="00091EA1" w14:paraId="224E4F15" w14:textId="77777777" w:rsidTr="009E2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59844FC1" w14:textId="77777777" w:rsidR="009E292B" w:rsidRPr="00091EA1" w:rsidRDefault="009E292B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144" w:type="dxa"/>
          </w:tcPr>
          <w:p w14:paraId="43F48970" w14:textId="72873908" w:rsidR="009E292B" w:rsidRPr="00091EA1" w:rsidRDefault="00381319" w:rsidP="0033294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Betec</w:t>
            </w:r>
          </w:p>
        </w:tc>
      </w:tr>
      <w:tr w:rsidR="009E292B" w:rsidRPr="00091EA1" w14:paraId="37BBE036" w14:textId="77777777" w:rsidTr="009E2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313C9E50" w14:textId="77777777" w:rsidR="009E292B" w:rsidRPr="00091EA1" w:rsidRDefault="009E292B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144" w:type="dxa"/>
          </w:tcPr>
          <w:p w14:paraId="7D923A0D" w14:textId="53C82908" w:rsidR="009E292B" w:rsidRPr="00091EA1" w:rsidRDefault="00381319" w:rsidP="0033294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Muziek</w:t>
            </w:r>
          </w:p>
        </w:tc>
      </w:tr>
      <w:tr w:rsidR="009E292B" w:rsidRPr="00091EA1" w14:paraId="6C1AC16D" w14:textId="77777777" w:rsidTr="009E2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hideMark/>
          </w:tcPr>
          <w:p w14:paraId="3D95562D" w14:textId="77777777" w:rsidR="009E292B" w:rsidRPr="00091EA1" w:rsidRDefault="009E292B" w:rsidP="00332946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91EA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4144" w:type="dxa"/>
          </w:tcPr>
          <w:p w14:paraId="2517DF08" w14:textId="0EE17CF6" w:rsidR="009E292B" w:rsidRPr="00091EA1" w:rsidRDefault="009E292B" w:rsidP="0033294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Wiskunde</w:t>
            </w:r>
          </w:p>
        </w:tc>
      </w:tr>
    </w:tbl>
    <w:p w14:paraId="26028E1F" w14:textId="77777777" w:rsidR="00091EA1" w:rsidRPr="00332946" w:rsidRDefault="00091EA1" w:rsidP="00332946">
      <w:pPr>
        <w:spacing w:line="360" w:lineRule="auto"/>
        <w:rPr>
          <w:rFonts w:ascii="Arial" w:hAnsi="Arial" w:cs="Arial"/>
        </w:rPr>
      </w:pPr>
    </w:p>
    <w:sectPr w:rsidR="00091EA1" w:rsidRPr="0033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A1"/>
    <w:rsid w:val="00091EA1"/>
    <w:rsid w:val="00301EAC"/>
    <w:rsid w:val="00332946"/>
    <w:rsid w:val="00381319"/>
    <w:rsid w:val="009E292B"/>
    <w:rsid w:val="00A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F5E2"/>
  <w15:chartTrackingRefBased/>
  <w15:docId w15:val="{1B801B2B-3384-4D12-AA53-FD273CE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6">
    <w:name w:val="Grid Table 5 Dark Accent 6"/>
    <w:basedOn w:val="Standaardtabel"/>
    <w:uiPriority w:val="50"/>
    <w:rsid w:val="003329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332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29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Bartheld, von</dc:creator>
  <cp:keywords/>
  <dc:description/>
  <cp:lastModifiedBy>Pim van Campen</cp:lastModifiedBy>
  <cp:revision>2</cp:revision>
  <dcterms:created xsi:type="dcterms:W3CDTF">2023-03-15T14:21:00Z</dcterms:created>
  <dcterms:modified xsi:type="dcterms:W3CDTF">2023-03-15T14:21:00Z</dcterms:modified>
</cp:coreProperties>
</file>